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3FB0C" w14:textId="79762F3C" w:rsidR="00B17165" w:rsidRDefault="001A413D">
      <w:r>
        <w:rPr>
          <w:noProof/>
        </w:rPr>
        <w:drawing>
          <wp:inline distT="0" distB="0" distL="0" distR="0" wp14:anchorId="45FEF93F" wp14:editId="2119FB56">
            <wp:extent cx="996950" cy="863600"/>
            <wp:effectExtent l="0" t="0" r="0" b="0"/>
            <wp:docPr id="24009886" name="Picture 1" descr="A logo with text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9886" name="Picture 1" descr="A logo with text and a symbo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6950" cy="863600"/>
                    </a:xfrm>
                    <a:prstGeom prst="rect">
                      <a:avLst/>
                    </a:prstGeom>
                  </pic:spPr>
                </pic:pic>
              </a:graphicData>
            </a:graphic>
          </wp:inline>
        </w:drawing>
      </w:r>
    </w:p>
    <w:p w14:paraId="2C50A96E" w14:textId="35E25E70" w:rsidR="001A413D" w:rsidRPr="001A413D" w:rsidRDefault="001A413D" w:rsidP="001A413D">
      <w:pPr>
        <w:jc w:val="center"/>
        <w:rPr>
          <w:b/>
          <w:bCs/>
          <w:color w:val="EE0000"/>
        </w:rPr>
      </w:pPr>
      <w:r w:rsidRPr="001A413D">
        <w:rPr>
          <w:b/>
          <w:bCs/>
          <w:color w:val="EE0000"/>
        </w:rPr>
        <w:t>Cross Plains Area Emergency Medical Services District Board</w:t>
      </w:r>
    </w:p>
    <w:p w14:paraId="58A4F0CE" w14:textId="56B119FE" w:rsidR="001A413D" w:rsidRPr="001A413D" w:rsidRDefault="001A413D" w:rsidP="001A413D">
      <w:pPr>
        <w:jc w:val="center"/>
        <w:rPr>
          <w:b/>
          <w:bCs/>
          <w:color w:val="EE0000"/>
        </w:rPr>
      </w:pPr>
      <w:r w:rsidRPr="001A413D">
        <w:rPr>
          <w:b/>
          <w:bCs/>
          <w:color w:val="EE0000"/>
        </w:rPr>
        <w:t xml:space="preserve">Meeting Agenda for </w:t>
      </w:r>
      <w:r w:rsidR="006C7524">
        <w:rPr>
          <w:b/>
          <w:bCs/>
          <w:color w:val="EE0000"/>
        </w:rPr>
        <w:t xml:space="preserve">Wednesday, October 22, </w:t>
      </w:r>
      <w:r w:rsidRPr="001A413D">
        <w:rPr>
          <w:b/>
          <w:bCs/>
          <w:color w:val="EE0000"/>
        </w:rPr>
        <w:t>2025 @ 7:00 p.m.</w:t>
      </w:r>
    </w:p>
    <w:p w14:paraId="10716048" w14:textId="554AA111" w:rsidR="001A413D" w:rsidRDefault="001A413D" w:rsidP="001A413D">
      <w:pPr>
        <w:jc w:val="center"/>
        <w:rPr>
          <w:b/>
          <w:bCs/>
          <w:color w:val="EE0000"/>
        </w:rPr>
      </w:pPr>
      <w:r w:rsidRPr="001A413D">
        <w:rPr>
          <w:b/>
          <w:bCs/>
          <w:color w:val="EE0000"/>
        </w:rPr>
        <w:t>Cross Plains Berry Fire Department, 1505 Bourbon Road, Cross Plains, WI  53528</w:t>
      </w:r>
    </w:p>
    <w:p w14:paraId="5F37D427" w14:textId="77777777" w:rsidR="001A413D" w:rsidRDefault="001A413D" w:rsidP="001A413D">
      <w:pPr>
        <w:rPr>
          <w:b/>
          <w:bCs/>
          <w:color w:val="EE0000"/>
        </w:rPr>
      </w:pPr>
    </w:p>
    <w:p w14:paraId="547895B2" w14:textId="2C289677" w:rsidR="001A413D" w:rsidRDefault="001A413D" w:rsidP="001A413D">
      <w:pPr>
        <w:pStyle w:val="ListParagraph"/>
        <w:numPr>
          <w:ilvl w:val="0"/>
          <w:numId w:val="1"/>
        </w:numPr>
        <w:rPr>
          <w:b/>
          <w:bCs/>
        </w:rPr>
      </w:pPr>
      <w:r>
        <w:rPr>
          <w:b/>
          <w:bCs/>
        </w:rPr>
        <w:t>Call to Order</w:t>
      </w:r>
      <w:r w:rsidR="00D22B41">
        <w:rPr>
          <w:b/>
          <w:bCs/>
        </w:rPr>
        <w:t xml:space="preserve"> at 7:00 p.m.</w:t>
      </w:r>
    </w:p>
    <w:p w14:paraId="5B666272" w14:textId="77777777" w:rsidR="00716314" w:rsidRDefault="00716314" w:rsidP="00716314">
      <w:pPr>
        <w:pStyle w:val="ListParagraph"/>
        <w:ind w:left="1080"/>
        <w:rPr>
          <w:b/>
          <w:bCs/>
        </w:rPr>
      </w:pPr>
    </w:p>
    <w:p w14:paraId="01108063" w14:textId="69019EC2" w:rsidR="001A413D" w:rsidRPr="00D447C4" w:rsidRDefault="001A413D" w:rsidP="001A413D">
      <w:pPr>
        <w:pStyle w:val="ListParagraph"/>
        <w:numPr>
          <w:ilvl w:val="0"/>
          <w:numId w:val="1"/>
        </w:numPr>
      </w:pPr>
      <w:r>
        <w:rPr>
          <w:b/>
          <w:bCs/>
        </w:rPr>
        <w:t>Roll Call</w:t>
      </w:r>
      <w:r w:rsidR="00D22B41" w:rsidRPr="00D447C4">
        <w:t>.  Jay Lengfeld, Mike Statz, Dave Laufenberg, Greg Hyer, Holly Ellickson.</w:t>
      </w:r>
    </w:p>
    <w:p w14:paraId="513CAD18" w14:textId="77777777" w:rsidR="00716314" w:rsidRDefault="00716314" w:rsidP="00716314">
      <w:pPr>
        <w:pStyle w:val="ListParagraph"/>
        <w:ind w:left="1080"/>
        <w:rPr>
          <w:b/>
          <w:bCs/>
        </w:rPr>
      </w:pPr>
    </w:p>
    <w:p w14:paraId="2B04EAF1" w14:textId="17F807C0" w:rsidR="001A413D" w:rsidRDefault="001A413D" w:rsidP="001A413D">
      <w:pPr>
        <w:pStyle w:val="ListParagraph"/>
        <w:numPr>
          <w:ilvl w:val="0"/>
          <w:numId w:val="1"/>
        </w:numPr>
        <w:rPr>
          <w:b/>
          <w:bCs/>
        </w:rPr>
      </w:pPr>
      <w:r>
        <w:rPr>
          <w:b/>
          <w:bCs/>
        </w:rPr>
        <w:t>Pledge of Allegiance</w:t>
      </w:r>
    </w:p>
    <w:p w14:paraId="099B9E61" w14:textId="77777777" w:rsidR="00716314" w:rsidRDefault="00716314" w:rsidP="00716314">
      <w:pPr>
        <w:pStyle w:val="ListParagraph"/>
        <w:ind w:left="1080"/>
        <w:rPr>
          <w:b/>
          <w:bCs/>
        </w:rPr>
      </w:pPr>
    </w:p>
    <w:p w14:paraId="4991D068" w14:textId="7A435D15" w:rsidR="001A413D" w:rsidRPr="00D447C4" w:rsidRDefault="001A413D" w:rsidP="001A413D">
      <w:pPr>
        <w:pStyle w:val="ListParagraph"/>
        <w:numPr>
          <w:ilvl w:val="0"/>
          <w:numId w:val="1"/>
        </w:numPr>
      </w:pPr>
      <w:r>
        <w:rPr>
          <w:b/>
          <w:bCs/>
        </w:rPr>
        <w:t xml:space="preserve">Approval of </w:t>
      </w:r>
      <w:r w:rsidR="004949AF">
        <w:rPr>
          <w:b/>
          <w:bCs/>
        </w:rPr>
        <w:t>Jul</w:t>
      </w:r>
      <w:r w:rsidR="00F1259E">
        <w:rPr>
          <w:b/>
          <w:bCs/>
        </w:rPr>
        <w:t>y 16,</w:t>
      </w:r>
      <w:r>
        <w:rPr>
          <w:b/>
          <w:bCs/>
        </w:rPr>
        <w:t xml:space="preserve"> </w:t>
      </w:r>
      <w:r w:rsidR="00716314">
        <w:rPr>
          <w:b/>
          <w:bCs/>
        </w:rPr>
        <w:t>2025,</w:t>
      </w:r>
      <w:r>
        <w:rPr>
          <w:b/>
          <w:bCs/>
        </w:rPr>
        <w:t xml:space="preserve"> meeting minutes</w:t>
      </w:r>
      <w:r w:rsidR="00D22B41">
        <w:rPr>
          <w:b/>
          <w:bCs/>
        </w:rPr>
        <w:t xml:space="preserve">.  </w:t>
      </w:r>
      <w:r w:rsidR="00D22B41" w:rsidRPr="00D447C4">
        <w:t>This was an error.  Last meeting and minutes were from August 27, 2025.  Dave Laufenberg made a motion to approve minutes.  Jay Lengfeld seconded the motion.  Motion Passed.</w:t>
      </w:r>
    </w:p>
    <w:p w14:paraId="2682C449" w14:textId="77777777" w:rsidR="00716314" w:rsidRPr="00716314" w:rsidRDefault="00716314" w:rsidP="00716314">
      <w:pPr>
        <w:pStyle w:val="ListParagraph"/>
        <w:rPr>
          <w:b/>
          <w:bCs/>
        </w:rPr>
      </w:pPr>
    </w:p>
    <w:p w14:paraId="3C8BFAFB" w14:textId="42D71011" w:rsidR="001A413D" w:rsidRPr="00D22B41" w:rsidRDefault="001A413D" w:rsidP="001A413D">
      <w:pPr>
        <w:pStyle w:val="ListParagraph"/>
        <w:numPr>
          <w:ilvl w:val="0"/>
          <w:numId w:val="1"/>
        </w:numPr>
        <w:rPr>
          <w:b/>
          <w:bCs/>
        </w:rPr>
      </w:pPr>
      <w:r>
        <w:rPr>
          <w:b/>
          <w:bCs/>
        </w:rPr>
        <w:t xml:space="preserve">Public Comment – </w:t>
      </w:r>
      <w:r w:rsidRPr="00716314">
        <w:rPr>
          <w:sz w:val="18"/>
          <w:szCs w:val="18"/>
        </w:rPr>
        <w:t xml:space="preserve">This is an opportunity for anyone to address the Cross Plains EMS Board on any issue.  Please observe the time limit of 3 minutes.  While the Cross Plains EMS Board encourages input from residents, it may not discuss or act on any issue that is not duly noticed on the agenda.  Those wishing to speak during the Meeting are encouraged to register prior to the start of the meeting.  You may also register your comment by sending an email to </w:t>
      </w:r>
      <w:hyperlink r:id="rId6" w:history="1">
        <w:r w:rsidRPr="00716314">
          <w:rPr>
            <w:rStyle w:val="Hyperlink"/>
            <w:sz w:val="18"/>
            <w:szCs w:val="18"/>
          </w:rPr>
          <w:t>Chief@crossplainsems.com</w:t>
        </w:r>
      </w:hyperlink>
      <w:r w:rsidRPr="00716314">
        <w:rPr>
          <w:sz w:val="18"/>
          <w:szCs w:val="18"/>
        </w:rPr>
        <w:t xml:space="preserve"> by 4:00 p.m. on the day of the meeting.</w:t>
      </w:r>
    </w:p>
    <w:p w14:paraId="52ADFD81" w14:textId="77777777" w:rsidR="00D22B41" w:rsidRPr="00D22B41" w:rsidRDefault="00D22B41" w:rsidP="00D22B41">
      <w:pPr>
        <w:pStyle w:val="ListParagraph"/>
        <w:rPr>
          <w:b/>
          <w:bCs/>
        </w:rPr>
      </w:pPr>
    </w:p>
    <w:p w14:paraId="70C50DC4" w14:textId="028AECCE" w:rsidR="00D22B41" w:rsidRPr="00D447C4" w:rsidRDefault="00D22B41" w:rsidP="00D22B41">
      <w:pPr>
        <w:pStyle w:val="ListParagraph"/>
        <w:ind w:left="1080"/>
      </w:pPr>
      <w:r w:rsidRPr="00D447C4">
        <w:t>No public comments.</w:t>
      </w:r>
    </w:p>
    <w:p w14:paraId="330B7D64" w14:textId="77777777" w:rsidR="00716314" w:rsidRPr="00716314" w:rsidRDefault="00716314" w:rsidP="00716314">
      <w:pPr>
        <w:pStyle w:val="ListParagraph"/>
        <w:rPr>
          <w:b/>
          <w:bCs/>
        </w:rPr>
      </w:pPr>
    </w:p>
    <w:p w14:paraId="6B2D00D9" w14:textId="26AB3FC7" w:rsidR="001A413D" w:rsidRDefault="001A413D" w:rsidP="001A413D">
      <w:pPr>
        <w:pStyle w:val="ListParagraph"/>
        <w:numPr>
          <w:ilvl w:val="0"/>
          <w:numId w:val="1"/>
        </w:numPr>
        <w:rPr>
          <w:b/>
          <w:bCs/>
        </w:rPr>
      </w:pPr>
      <w:r>
        <w:rPr>
          <w:b/>
          <w:bCs/>
        </w:rPr>
        <w:t>Cross Plains Area EMS Association update by President Kelly Powell.</w:t>
      </w:r>
      <w:r w:rsidR="00D22B41">
        <w:rPr>
          <w:b/>
          <w:bCs/>
        </w:rPr>
        <w:t xml:space="preserve"> </w:t>
      </w:r>
    </w:p>
    <w:p w14:paraId="1779F1E7" w14:textId="7B7E773F" w:rsidR="00D22B41" w:rsidRPr="00D447C4" w:rsidRDefault="00D22B41" w:rsidP="00D22B41">
      <w:pPr>
        <w:pStyle w:val="ListParagraph"/>
        <w:ind w:left="1080"/>
      </w:pPr>
      <w:r w:rsidRPr="00D447C4">
        <w:t>No report.  Kelly not in attendance.</w:t>
      </w:r>
    </w:p>
    <w:p w14:paraId="40BF6BDB" w14:textId="77777777" w:rsidR="00716314" w:rsidRDefault="00716314" w:rsidP="00716314">
      <w:pPr>
        <w:pStyle w:val="ListParagraph"/>
        <w:ind w:left="1080"/>
        <w:rPr>
          <w:b/>
          <w:bCs/>
        </w:rPr>
      </w:pPr>
    </w:p>
    <w:p w14:paraId="28701302" w14:textId="32064E05" w:rsidR="001A413D" w:rsidRDefault="00894E06" w:rsidP="001A413D">
      <w:pPr>
        <w:pStyle w:val="ListParagraph"/>
        <w:numPr>
          <w:ilvl w:val="0"/>
          <w:numId w:val="1"/>
        </w:numPr>
        <w:rPr>
          <w:b/>
          <w:bCs/>
        </w:rPr>
      </w:pPr>
      <w:r>
        <w:rPr>
          <w:b/>
          <w:bCs/>
        </w:rPr>
        <w:t>Discussion</w:t>
      </w:r>
      <w:r w:rsidR="00856192">
        <w:rPr>
          <w:b/>
          <w:bCs/>
        </w:rPr>
        <w:t>/</w:t>
      </w:r>
      <w:r>
        <w:rPr>
          <w:b/>
          <w:bCs/>
        </w:rPr>
        <w:t>Action on 3</w:t>
      </w:r>
      <w:r w:rsidRPr="00894E06">
        <w:rPr>
          <w:b/>
          <w:bCs/>
          <w:vertAlign w:val="superscript"/>
        </w:rPr>
        <w:t>rd</w:t>
      </w:r>
      <w:r>
        <w:rPr>
          <w:b/>
          <w:bCs/>
        </w:rPr>
        <w:t xml:space="preserve"> quarter financials.</w:t>
      </w:r>
    </w:p>
    <w:p w14:paraId="6520B4B8" w14:textId="40DE7380" w:rsidR="00D22B41" w:rsidRPr="00D447C4" w:rsidRDefault="00D22B41" w:rsidP="00D22B41">
      <w:pPr>
        <w:pStyle w:val="ListParagraph"/>
        <w:ind w:left="1080"/>
      </w:pPr>
      <w:r>
        <w:rPr>
          <w:b/>
          <w:bCs/>
        </w:rPr>
        <w:t>▪</w:t>
      </w:r>
      <w:r w:rsidRPr="00D447C4">
        <w:t xml:space="preserve">Chief Ellickson makes a statement that there are four people at this table and they all budget differently.  </w:t>
      </w:r>
      <w:r w:rsidR="00D447C4" w:rsidRPr="00D447C4">
        <w:t>Asking</w:t>
      </w:r>
      <w:r w:rsidRPr="00D447C4">
        <w:t xml:space="preserve"> us to decide how budget will be made and reported so we are all on the same page. </w:t>
      </w:r>
    </w:p>
    <w:p w14:paraId="113332BE" w14:textId="505B9CA1" w:rsidR="00D22B41" w:rsidRDefault="00D22B41" w:rsidP="00D22B41">
      <w:pPr>
        <w:pStyle w:val="ListParagraph"/>
        <w:ind w:left="1080"/>
        <w:rPr>
          <w:b/>
          <w:bCs/>
        </w:rPr>
      </w:pPr>
      <w:r>
        <w:rPr>
          <w:rFonts w:ascii="Aptos Narrow" w:hAnsi="Aptos Narrow"/>
          <w:b/>
          <w:bCs/>
        </w:rPr>
        <w:t>▪</w:t>
      </w:r>
      <w:r w:rsidRPr="00D447C4">
        <w:t>Holly should print a quarterly report.  This report should NOT be prorated as it makes it difficult to see where we are.</w:t>
      </w:r>
      <w:r>
        <w:rPr>
          <w:b/>
          <w:bCs/>
        </w:rPr>
        <w:t xml:space="preserve"> </w:t>
      </w:r>
    </w:p>
    <w:p w14:paraId="601D6BFE" w14:textId="311E8698" w:rsidR="00D22B41" w:rsidRPr="00D447C4" w:rsidRDefault="00D22B41" w:rsidP="00D22B41">
      <w:pPr>
        <w:pStyle w:val="ListParagraph"/>
        <w:ind w:left="1080"/>
      </w:pPr>
      <w:r>
        <w:rPr>
          <w:b/>
          <w:bCs/>
        </w:rPr>
        <w:t>▪</w:t>
      </w:r>
      <w:r w:rsidRPr="00D447C4">
        <w:t>Holly will always provide a Statement of Financial position printed with Agenda.</w:t>
      </w:r>
    </w:p>
    <w:p w14:paraId="53647449" w14:textId="5891FD41" w:rsidR="00D22B41" w:rsidRPr="00D447C4" w:rsidRDefault="00D22B41" w:rsidP="00D22B41">
      <w:pPr>
        <w:pStyle w:val="ListParagraph"/>
        <w:ind w:left="1080"/>
      </w:pPr>
      <w:r>
        <w:rPr>
          <w:rFonts w:ascii="Aptos Narrow" w:hAnsi="Aptos Narrow"/>
          <w:b/>
          <w:bCs/>
        </w:rPr>
        <w:lastRenderedPageBreak/>
        <w:t>▪</w:t>
      </w:r>
      <w:r w:rsidRPr="00D447C4">
        <w:t xml:space="preserve">Holly will ask bookkeeper on how to report Ambulance, if we follow governmental budgeting and if we should be using a different form to show fixed </w:t>
      </w:r>
      <w:r w:rsidR="00F21AA6" w:rsidRPr="00D447C4">
        <w:t>assets</w:t>
      </w:r>
      <w:r w:rsidRPr="00D447C4">
        <w:t>.</w:t>
      </w:r>
    </w:p>
    <w:p w14:paraId="688261C1" w14:textId="0927D534" w:rsidR="00D22B41" w:rsidRPr="00D447C4" w:rsidRDefault="00D22B41" w:rsidP="00D22B41">
      <w:pPr>
        <w:pStyle w:val="ListParagraph"/>
        <w:ind w:left="1080"/>
        <w:rPr>
          <w:rFonts w:ascii="Aptos Narrow" w:hAnsi="Aptos Narrow"/>
        </w:rPr>
      </w:pPr>
      <w:r>
        <w:rPr>
          <w:rFonts w:ascii="Aptos Narrow" w:hAnsi="Aptos Narrow"/>
          <w:b/>
          <w:bCs/>
        </w:rPr>
        <w:t>▪</w:t>
      </w:r>
      <w:r w:rsidRPr="00D447C4">
        <w:rPr>
          <w:rFonts w:ascii="Aptos Narrow" w:hAnsi="Aptos Narrow"/>
        </w:rPr>
        <w:t>Holly and Greg will talk to bookkeeper about transferring funds and how to zero these out.</w:t>
      </w:r>
    </w:p>
    <w:p w14:paraId="67C5EE4B" w14:textId="66523661" w:rsidR="00F21AA6" w:rsidRDefault="00F21AA6" w:rsidP="00D22B41">
      <w:pPr>
        <w:pStyle w:val="ListParagraph"/>
        <w:ind w:left="1080"/>
        <w:rPr>
          <w:b/>
          <w:bCs/>
        </w:rPr>
      </w:pPr>
      <w:r>
        <w:rPr>
          <w:rFonts w:ascii="Aptos Narrow" w:hAnsi="Aptos Narrow"/>
          <w:b/>
          <w:bCs/>
        </w:rPr>
        <w:t>▪</w:t>
      </w:r>
      <w:r w:rsidRPr="00D447C4">
        <w:rPr>
          <w:rFonts w:ascii="Aptos Narrow" w:hAnsi="Aptos Narrow"/>
        </w:rPr>
        <w:t>Holly will make better report for check register and expenses automatically paid through checking account</w:t>
      </w:r>
      <w:r>
        <w:rPr>
          <w:rFonts w:ascii="Aptos Narrow" w:hAnsi="Aptos Narrow"/>
          <w:b/>
          <w:bCs/>
        </w:rPr>
        <w:t>.</w:t>
      </w:r>
    </w:p>
    <w:p w14:paraId="1372C1B5" w14:textId="0CB8C42E" w:rsidR="00894E06" w:rsidRPr="00D447C4" w:rsidRDefault="00090640" w:rsidP="00090640">
      <w:pPr>
        <w:pStyle w:val="ListParagraph"/>
        <w:numPr>
          <w:ilvl w:val="0"/>
          <w:numId w:val="4"/>
        </w:numPr>
      </w:pPr>
      <w:r w:rsidRPr="00D447C4">
        <w:t>Checks written since July 16, 2025</w:t>
      </w:r>
      <w:r w:rsidR="00F21AA6" w:rsidRPr="00D447C4">
        <w:t>.  Dave Laufenberg makes a motion to approve checks written from 7/16/2025 through 10/20/2025.  Jay seconds this motion.  Motion passed.</w:t>
      </w:r>
    </w:p>
    <w:p w14:paraId="28A0EE57" w14:textId="47500223" w:rsidR="00090640" w:rsidRPr="00D447C4" w:rsidRDefault="00090640" w:rsidP="00090640">
      <w:pPr>
        <w:pStyle w:val="ListParagraph"/>
        <w:numPr>
          <w:ilvl w:val="0"/>
          <w:numId w:val="4"/>
        </w:numPr>
      </w:pPr>
      <w:r w:rsidRPr="00D447C4">
        <w:t xml:space="preserve">Visa bills for </w:t>
      </w:r>
      <w:r w:rsidR="00B26557" w:rsidRPr="00D447C4">
        <w:t>July, August and September 2025</w:t>
      </w:r>
    </w:p>
    <w:p w14:paraId="61E31274" w14:textId="3994A11F" w:rsidR="0028186B" w:rsidRPr="00D447C4" w:rsidRDefault="0028186B" w:rsidP="0028186B">
      <w:pPr>
        <w:pStyle w:val="ListParagraph"/>
        <w:ind w:left="1440"/>
      </w:pPr>
      <w:r w:rsidRPr="00D447C4">
        <w:t>Previously approved by Greg Hyer</w:t>
      </w:r>
    </w:p>
    <w:p w14:paraId="5296C626" w14:textId="77777777" w:rsidR="000E3E4C" w:rsidRDefault="000E3E4C" w:rsidP="0028186B">
      <w:pPr>
        <w:pStyle w:val="ListParagraph"/>
        <w:ind w:left="1440"/>
        <w:rPr>
          <w:b/>
          <w:bCs/>
        </w:rPr>
      </w:pPr>
    </w:p>
    <w:p w14:paraId="5FA8C3C0" w14:textId="7030D67D" w:rsidR="00B35E86" w:rsidRPr="00F21AA6" w:rsidRDefault="00B35E86" w:rsidP="00B35E86">
      <w:pPr>
        <w:pStyle w:val="ListParagraph"/>
        <w:numPr>
          <w:ilvl w:val="0"/>
          <w:numId w:val="1"/>
        </w:numPr>
        <w:rPr>
          <w:b/>
          <w:bCs/>
        </w:rPr>
      </w:pPr>
      <w:r>
        <w:rPr>
          <w:b/>
          <w:bCs/>
        </w:rPr>
        <w:t xml:space="preserve">Discussion/Action on </w:t>
      </w:r>
      <w:r w:rsidR="00C46619">
        <w:rPr>
          <w:b/>
          <w:bCs/>
        </w:rPr>
        <w:t>2026 Budget.</w:t>
      </w:r>
    </w:p>
    <w:p w14:paraId="78A0FAEA" w14:textId="07BFB1D9" w:rsidR="00F21AA6" w:rsidRPr="00D447C4" w:rsidRDefault="00F21AA6" w:rsidP="00F21AA6">
      <w:pPr>
        <w:pStyle w:val="ListParagraph"/>
        <w:ind w:left="1080"/>
        <w:rPr>
          <w:rFonts w:ascii="Aptos Narrow" w:hAnsi="Aptos Narrow"/>
        </w:rPr>
      </w:pPr>
      <w:r>
        <w:rPr>
          <w:rFonts w:ascii="Aptos Narrow" w:hAnsi="Aptos Narrow"/>
          <w:b/>
          <w:bCs/>
        </w:rPr>
        <w:t>▪</w:t>
      </w:r>
      <w:r w:rsidRPr="00D447C4">
        <w:rPr>
          <w:rFonts w:ascii="Aptos Narrow" w:hAnsi="Aptos Narrow"/>
        </w:rPr>
        <w:t>Need to check formulations/calculations.</w:t>
      </w:r>
    </w:p>
    <w:p w14:paraId="6D33B48F" w14:textId="1D5976D4" w:rsidR="00F21AA6" w:rsidRPr="00D447C4" w:rsidRDefault="00F21AA6" w:rsidP="00F21AA6">
      <w:pPr>
        <w:pStyle w:val="ListParagraph"/>
        <w:ind w:left="1080"/>
      </w:pPr>
      <w:r>
        <w:rPr>
          <w:rFonts w:ascii="Aptos Narrow" w:hAnsi="Aptos Narrow"/>
          <w:b/>
          <w:bCs/>
        </w:rPr>
        <w:t>▪</w:t>
      </w:r>
      <w:r w:rsidRPr="00D447C4">
        <w:rPr>
          <w:rFonts w:ascii="Aptos Narrow" w:hAnsi="Aptos Narrow"/>
        </w:rPr>
        <w:t>Dave Laufenberg makes Motion to approve 2026 budget with corrections and new percentage allocations.</w:t>
      </w:r>
      <w:r w:rsidR="00BB396D" w:rsidRPr="00D447C4">
        <w:rPr>
          <w:rFonts w:ascii="Aptos Narrow" w:hAnsi="Aptos Narrow"/>
        </w:rPr>
        <w:t xml:space="preserve">  Mike Statz seconded the motion.  Motion approved unanimously.</w:t>
      </w:r>
    </w:p>
    <w:p w14:paraId="7A884A9E" w14:textId="77777777" w:rsidR="00F21AA6" w:rsidRDefault="00F21AA6" w:rsidP="00F21AA6">
      <w:pPr>
        <w:pStyle w:val="ListParagraph"/>
        <w:ind w:left="1080"/>
        <w:rPr>
          <w:b/>
          <w:bCs/>
        </w:rPr>
      </w:pPr>
    </w:p>
    <w:p w14:paraId="14781C17" w14:textId="77777777" w:rsidR="000E3E4C" w:rsidRDefault="000E3E4C" w:rsidP="000E3E4C">
      <w:pPr>
        <w:pStyle w:val="ListParagraph"/>
        <w:ind w:left="1080"/>
        <w:rPr>
          <w:b/>
          <w:bCs/>
        </w:rPr>
      </w:pPr>
    </w:p>
    <w:p w14:paraId="2F181163" w14:textId="79D55AC9" w:rsidR="00C46619" w:rsidRDefault="00C46619" w:rsidP="00B35E86">
      <w:pPr>
        <w:pStyle w:val="ListParagraph"/>
        <w:numPr>
          <w:ilvl w:val="0"/>
          <w:numId w:val="1"/>
        </w:numPr>
        <w:rPr>
          <w:b/>
          <w:bCs/>
        </w:rPr>
      </w:pPr>
      <w:r>
        <w:rPr>
          <w:b/>
          <w:bCs/>
        </w:rPr>
        <w:t xml:space="preserve">Discussion/Action on </w:t>
      </w:r>
      <w:r w:rsidR="00F40619">
        <w:rPr>
          <w:b/>
          <w:bCs/>
        </w:rPr>
        <w:t xml:space="preserve">District Agreement, Amendments, Process, </w:t>
      </w:r>
      <w:r w:rsidR="000E3E4C">
        <w:rPr>
          <w:b/>
          <w:bCs/>
        </w:rPr>
        <w:t>Timetable</w:t>
      </w:r>
      <w:r w:rsidR="00F40619">
        <w:rPr>
          <w:b/>
          <w:bCs/>
        </w:rPr>
        <w:t xml:space="preserve"> and Meeting dates.</w:t>
      </w:r>
    </w:p>
    <w:p w14:paraId="029CBBC6" w14:textId="185E42B1" w:rsidR="00D447C4" w:rsidRDefault="00D447C4" w:rsidP="00D447C4">
      <w:pPr>
        <w:pStyle w:val="ListParagraph"/>
        <w:ind w:left="1080"/>
        <w:rPr>
          <w:b/>
          <w:bCs/>
        </w:rPr>
      </w:pPr>
      <w:r>
        <w:rPr>
          <w:rFonts w:ascii="Aptos Narrow" w:hAnsi="Aptos Narrow"/>
          <w:b/>
          <w:bCs/>
        </w:rPr>
        <w:t>▪</w:t>
      </w:r>
      <w:r w:rsidRPr="00D447C4">
        <w:t>Changes cannot be made by December 1, 2025</w:t>
      </w:r>
    </w:p>
    <w:p w14:paraId="10C9AFA9" w14:textId="748BE6AC" w:rsidR="00D447C4" w:rsidRDefault="00D447C4" w:rsidP="00D447C4">
      <w:pPr>
        <w:pStyle w:val="ListParagraph"/>
        <w:ind w:left="1080"/>
        <w:rPr>
          <w:rFonts w:ascii="Aptos Narrow" w:hAnsi="Aptos Narrow"/>
          <w:b/>
          <w:bCs/>
        </w:rPr>
      </w:pPr>
      <w:r>
        <w:rPr>
          <w:rFonts w:ascii="Aptos Narrow" w:hAnsi="Aptos Narrow"/>
          <w:b/>
          <w:bCs/>
        </w:rPr>
        <w:t>▪</w:t>
      </w:r>
      <w:r w:rsidRPr="00D447C4">
        <w:rPr>
          <w:rFonts w:ascii="Aptos Narrow" w:hAnsi="Aptos Narrow"/>
        </w:rPr>
        <w:t>Town of Berry doesn’t want to extend per Berry Board vote.</w:t>
      </w:r>
    </w:p>
    <w:p w14:paraId="1E77936A" w14:textId="4992C60A" w:rsidR="00D447C4" w:rsidRPr="00D447C4" w:rsidRDefault="00D447C4" w:rsidP="00D447C4">
      <w:pPr>
        <w:pStyle w:val="ListParagraph"/>
        <w:ind w:left="1080"/>
        <w:rPr>
          <w:rFonts w:ascii="Aptos Narrow" w:hAnsi="Aptos Narrow"/>
        </w:rPr>
      </w:pPr>
      <w:r>
        <w:rPr>
          <w:rFonts w:ascii="Aptos Narrow" w:hAnsi="Aptos Narrow"/>
          <w:b/>
          <w:bCs/>
        </w:rPr>
        <w:t>▪</w:t>
      </w:r>
      <w:r w:rsidRPr="00D447C4">
        <w:rPr>
          <w:rFonts w:ascii="Aptos Narrow" w:hAnsi="Aptos Narrow"/>
        </w:rPr>
        <w:t>Mike to discuss with board members 11/4/25.</w:t>
      </w:r>
    </w:p>
    <w:p w14:paraId="693372EE" w14:textId="4609B526" w:rsidR="00D447C4" w:rsidRDefault="00D447C4" w:rsidP="00D447C4">
      <w:pPr>
        <w:pStyle w:val="ListParagraph"/>
        <w:ind w:left="1080"/>
        <w:rPr>
          <w:rFonts w:ascii="Aptos Narrow" w:hAnsi="Aptos Narrow"/>
          <w:b/>
          <w:bCs/>
        </w:rPr>
      </w:pPr>
      <w:r>
        <w:rPr>
          <w:rFonts w:ascii="Aptos Narrow" w:hAnsi="Aptos Narrow"/>
          <w:b/>
          <w:bCs/>
        </w:rPr>
        <w:t>▪</w:t>
      </w:r>
      <w:r w:rsidRPr="00D447C4">
        <w:rPr>
          <w:rFonts w:ascii="Aptos Narrow" w:hAnsi="Aptos Narrow"/>
        </w:rPr>
        <w:t>Other board members will contact D</w:t>
      </w:r>
      <w:r w:rsidR="00A2173E">
        <w:rPr>
          <w:rFonts w:ascii="Aptos Narrow" w:hAnsi="Aptos Narrow"/>
        </w:rPr>
        <w:t>uane</w:t>
      </w:r>
      <w:r w:rsidRPr="00D447C4">
        <w:rPr>
          <w:rFonts w:ascii="Aptos Narrow" w:hAnsi="Aptos Narrow"/>
        </w:rPr>
        <w:t xml:space="preserve"> to expedite</w:t>
      </w:r>
      <w:r w:rsidR="00A2173E">
        <w:rPr>
          <w:rFonts w:ascii="Aptos Narrow" w:hAnsi="Aptos Narrow"/>
        </w:rPr>
        <w:t xml:space="preserve"> reconsideration</w:t>
      </w:r>
      <w:r>
        <w:rPr>
          <w:rFonts w:ascii="Aptos Narrow" w:hAnsi="Aptos Narrow"/>
          <w:b/>
          <w:bCs/>
        </w:rPr>
        <w:t>.</w:t>
      </w:r>
    </w:p>
    <w:p w14:paraId="078E4CA4" w14:textId="1ADF82D9" w:rsidR="00D447C4" w:rsidRDefault="00D447C4" w:rsidP="00D447C4">
      <w:pPr>
        <w:pStyle w:val="ListParagraph"/>
        <w:ind w:left="1080"/>
        <w:rPr>
          <w:rFonts w:ascii="Aptos Narrow" w:hAnsi="Aptos Narrow"/>
          <w:b/>
          <w:bCs/>
        </w:rPr>
      </w:pPr>
      <w:r>
        <w:rPr>
          <w:rFonts w:ascii="Aptos Narrow" w:hAnsi="Aptos Narrow"/>
          <w:b/>
          <w:bCs/>
        </w:rPr>
        <w:t>▪</w:t>
      </w:r>
      <w:r w:rsidRPr="00D447C4">
        <w:rPr>
          <w:rFonts w:ascii="Aptos Narrow" w:hAnsi="Aptos Narrow"/>
        </w:rPr>
        <w:t xml:space="preserve">Village will vote to </w:t>
      </w:r>
      <w:r w:rsidR="00A2173E">
        <w:rPr>
          <w:rFonts w:ascii="Aptos Narrow" w:hAnsi="Aptos Narrow"/>
        </w:rPr>
        <w:t xml:space="preserve">authorize Jay to notice </w:t>
      </w:r>
      <w:proofErr w:type="spellStart"/>
      <w:r w:rsidR="00A2173E">
        <w:rPr>
          <w:rFonts w:ascii="Aptos Narrow" w:hAnsi="Aptos Narrow"/>
        </w:rPr>
        <w:t>withdrawl</w:t>
      </w:r>
      <w:proofErr w:type="spellEnd"/>
      <w:r w:rsidR="00A2173E">
        <w:rPr>
          <w:rFonts w:ascii="Aptos Narrow" w:hAnsi="Aptos Narrow"/>
        </w:rPr>
        <w:t xml:space="preserve"> from District since it is not clear Berry will reconsider</w:t>
      </w:r>
      <w:r w:rsidRPr="00D447C4">
        <w:rPr>
          <w:rFonts w:ascii="Aptos Narrow" w:hAnsi="Aptos Narrow"/>
        </w:rPr>
        <w:t xml:space="preserve">.  </w:t>
      </w:r>
      <w:r w:rsidR="00A2173E">
        <w:rPr>
          <w:rFonts w:ascii="Aptos Narrow" w:hAnsi="Aptos Narrow"/>
        </w:rPr>
        <w:t>Village prefers to renegotiate agreement rather than withdraw.</w:t>
      </w:r>
    </w:p>
    <w:p w14:paraId="0F5D992D" w14:textId="184A351B" w:rsidR="00D447C4" w:rsidRPr="00D447C4" w:rsidRDefault="00D447C4" w:rsidP="00D447C4">
      <w:pPr>
        <w:pStyle w:val="ListParagraph"/>
        <w:ind w:left="1080"/>
        <w:rPr>
          <w:rFonts w:ascii="Aptos Narrow" w:hAnsi="Aptos Narrow"/>
        </w:rPr>
      </w:pPr>
      <w:r>
        <w:rPr>
          <w:rFonts w:ascii="Aptos Narrow" w:hAnsi="Aptos Narrow"/>
          <w:b/>
          <w:bCs/>
        </w:rPr>
        <w:t>▪</w:t>
      </w:r>
      <w:r w:rsidRPr="00D447C4">
        <w:rPr>
          <w:rFonts w:ascii="Aptos Narrow" w:hAnsi="Aptos Narrow"/>
        </w:rPr>
        <w:t>Town of Berry Board Meeting 11/4/25</w:t>
      </w:r>
    </w:p>
    <w:p w14:paraId="5205CC89" w14:textId="150FF53A" w:rsidR="00D447C4" w:rsidRPr="00D447C4" w:rsidRDefault="00D447C4" w:rsidP="00D447C4">
      <w:pPr>
        <w:pStyle w:val="ListParagraph"/>
        <w:ind w:left="1080"/>
      </w:pPr>
      <w:r>
        <w:rPr>
          <w:rFonts w:ascii="Aptos Narrow" w:hAnsi="Aptos Narrow"/>
          <w:b/>
          <w:bCs/>
        </w:rPr>
        <w:t>▪</w:t>
      </w:r>
      <w:r w:rsidRPr="00D447C4">
        <w:rPr>
          <w:rFonts w:ascii="Aptos Narrow" w:hAnsi="Aptos Narrow"/>
        </w:rPr>
        <w:t>Village of CP to meet with Attorney 11/5/25</w:t>
      </w:r>
      <w:r w:rsidR="00A2173E">
        <w:rPr>
          <w:rFonts w:ascii="Aptos Narrow" w:hAnsi="Aptos Narrow"/>
        </w:rPr>
        <w:t xml:space="preserve"> </w:t>
      </w:r>
      <w:proofErr w:type="gramStart"/>
      <w:r w:rsidR="00A2173E">
        <w:rPr>
          <w:rFonts w:ascii="Aptos Narrow" w:hAnsi="Aptos Narrow"/>
        </w:rPr>
        <w:t>in order to</w:t>
      </w:r>
      <w:proofErr w:type="gramEnd"/>
      <w:r w:rsidR="00A2173E">
        <w:rPr>
          <w:rFonts w:ascii="Aptos Narrow" w:hAnsi="Aptos Narrow"/>
        </w:rPr>
        <w:t xml:space="preserve"> meet the 12/1 notice date.  </w:t>
      </w:r>
    </w:p>
    <w:p w14:paraId="03DFE060" w14:textId="77777777" w:rsidR="002D4967" w:rsidRPr="002D4967" w:rsidRDefault="002D4967" w:rsidP="002D4967">
      <w:pPr>
        <w:pStyle w:val="ListParagraph"/>
        <w:rPr>
          <w:b/>
          <w:bCs/>
        </w:rPr>
      </w:pPr>
    </w:p>
    <w:p w14:paraId="1223D645" w14:textId="00191B31" w:rsidR="002D4967" w:rsidRDefault="002D4967" w:rsidP="00B35E86">
      <w:pPr>
        <w:pStyle w:val="ListParagraph"/>
        <w:numPr>
          <w:ilvl w:val="0"/>
          <w:numId w:val="1"/>
        </w:numPr>
        <w:rPr>
          <w:b/>
          <w:bCs/>
        </w:rPr>
      </w:pPr>
      <w:r>
        <w:rPr>
          <w:b/>
          <w:bCs/>
        </w:rPr>
        <w:t>Calculating population or other cost allocation approaches</w:t>
      </w:r>
    </w:p>
    <w:p w14:paraId="0643D536" w14:textId="27FEE826" w:rsidR="00F21AA6" w:rsidRDefault="00F21AA6" w:rsidP="00F21AA6">
      <w:pPr>
        <w:pStyle w:val="ListParagraph"/>
        <w:ind w:left="1080"/>
        <w:rPr>
          <w:b/>
          <w:bCs/>
        </w:rPr>
      </w:pPr>
      <w:r>
        <w:rPr>
          <w:rFonts w:ascii="Aptos Narrow" w:hAnsi="Aptos Narrow"/>
          <w:b/>
          <w:bCs/>
        </w:rPr>
        <w:t>▪</w:t>
      </w:r>
      <w:r w:rsidRPr="00D447C4">
        <w:t>Discussion on DOA numbers, vacancies, etc.</w:t>
      </w:r>
    </w:p>
    <w:p w14:paraId="5316562B" w14:textId="331E7A31" w:rsidR="00F21AA6" w:rsidRDefault="00F21AA6" w:rsidP="00F21AA6">
      <w:pPr>
        <w:pStyle w:val="ListParagraph"/>
        <w:ind w:left="1080"/>
        <w:rPr>
          <w:b/>
          <w:bCs/>
        </w:rPr>
      </w:pPr>
      <w:r>
        <w:rPr>
          <w:rFonts w:ascii="Aptos Narrow" w:hAnsi="Aptos Narrow"/>
          <w:b/>
          <w:bCs/>
        </w:rPr>
        <w:t>▪</w:t>
      </w:r>
      <w:r w:rsidRPr="00D447C4">
        <w:t xml:space="preserve">2020 Population + New </w:t>
      </w:r>
      <w:r w:rsidR="00A2173E">
        <w:t>Building permits for the most recent full year times 2020 average household size without using census vacancy rate</w:t>
      </w:r>
      <w:r w:rsidRPr="00D447C4">
        <w:t>.</w:t>
      </w:r>
    </w:p>
    <w:p w14:paraId="11689B26" w14:textId="77777777" w:rsidR="00F21AA6" w:rsidRPr="00B35E86" w:rsidRDefault="00F21AA6" w:rsidP="00F21AA6">
      <w:pPr>
        <w:pStyle w:val="ListParagraph"/>
        <w:ind w:left="1080"/>
        <w:rPr>
          <w:b/>
          <w:bCs/>
        </w:rPr>
      </w:pPr>
    </w:p>
    <w:p w14:paraId="3EC9FA29" w14:textId="77777777" w:rsidR="00312B61" w:rsidRDefault="00312B61" w:rsidP="00312B61">
      <w:pPr>
        <w:rPr>
          <w:b/>
          <w:bCs/>
        </w:rPr>
      </w:pPr>
    </w:p>
    <w:p w14:paraId="115959F5" w14:textId="77777777" w:rsidR="00716314" w:rsidRPr="00716314" w:rsidRDefault="00716314" w:rsidP="00716314">
      <w:pPr>
        <w:pStyle w:val="ListParagraph"/>
        <w:rPr>
          <w:b/>
          <w:bCs/>
        </w:rPr>
      </w:pPr>
    </w:p>
    <w:p w14:paraId="2A581CE6" w14:textId="77777777" w:rsidR="00716314" w:rsidRDefault="00716314" w:rsidP="00716314">
      <w:pPr>
        <w:pStyle w:val="ListParagraph"/>
        <w:ind w:left="1080"/>
        <w:rPr>
          <w:b/>
          <w:bCs/>
        </w:rPr>
      </w:pPr>
    </w:p>
    <w:p w14:paraId="67C7266A" w14:textId="1A38E4A8" w:rsidR="00EF2D6F" w:rsidRDefault="00EF2D6F" w:rsidP="001A413D">
      <w:pPr>
        <w:pStyle w:val="ListParagraph"/>
        <w:numPr>
          <w:ilvl w:val="0"/>
          <w:numId w:val="1"/>
        </w:numPr>
        <w:rPr>
          <w:b/>
          <w:bCs/>
        </w:rPr>
      </w:pPr>
      <w:r>
        <w:rPr>
          <w:b/>
          <w:bCs/>
        </w:rPr>
        <w:t>Updates on New Ambulance.</w:t>
      </w:r>
    </w:p>
    <w:p w14:paraId="36E76538" w14:textId="25AFB84B" w:rsidR="00716314" w:rsidRPr="00D447C4" w:rsidRDefault="00D447C4" w:rsidP="00716314">
      <w:pPr>
        <w:pStyle w:val="ListParagraph"/>
        <w:ind w:left="1440"/>
      </w:pPr>
      <w:r>
        <w:rPr>
          <w:rFonts w:ascii="Aptos Narrow" w:hAnsi="Aptos Narrow"/>
          <w:b/>
          <w:bCs/>
        </w:rPr>
        <w:t>▪</w:t>
      </w:r>
      <w:r w:rsidRPr="00D447C4">
        <w:t>Delivery Date is Monday, October 27, 2025.</w:t>
      </w:r>
    </w:p>
    <w:p w14:paraId="1B5586DB" w14:textId="47AF1EDC" w:rsidR="00D447C4" w:rsidRDefault="00D447C4" w:rsidP="00716314">
      <w:pPr>
        <w:pStyle w:val="ListParagraph"/>
        <w:ind w:left="1440"/>
        <w:rPr>
          <w:rFonts w:ascii="Aptos Narrow" w:hAnsi="Aptos Narrow"/>
        </w:rPr>
      </w:pPr>
      <w:r>
        <w:rPr>
          <w:rFonts w:ascii="Aptos Narrow" w:hAnsi="Aptos Narrow"/>
          <w:b/>
          <w:bCs/>
        </w:rPr>
        <w:t>▪</w:t>
      </w:r>
      <w:r w:rsidRPr="00D447C4">
        <w:rPr>
          <w:rFonts w:ascii="Aptos Narrow" w:hAnsi="Aptos Narrow"/>
        </w:rPr>
        <w:t>Check written and co-signed by Mike Statz.</w:t>
      </w:r>
    </w:p>
    <w:p w14:paraId="086EDD6C" w14:textId="77777777" w:rsidR="00D447C4" w:rsidRPr="00D447C4" w:rsidRDefault="00D447C4" w:rsidP="00716314">
      <w:pPr>
        <w:pStyle w:val="ListParagraph"/>
        <w:ind w:left="1440"/>
      </w:pPr>
    </w:p>
    <w:p w14:paraId="44830573" w14:textId="23728B34" w:rsidR="00EF2D6F" w:rsidRDefault="00EF2D6F" w:rsidP="00EF2D6F">
      <w:pPr>
        <w:pStyle w:val="ListParagraph"/>
        <w:numPr>
          <w:ilvl w:val="0"/>
          <w:numId w:val="1"/>
        </w:numPr>
        <w:rPr>
          <w:b/>
          <w:bCs/>
        </w:rPr>
      </w:pPr>
      <w:r>
        <w:rPr>
          <w:b/>
          <w:bCs/>
        </w:rPr>
        <w:t>Report from EMS Board Members:</w:t>
      </w:r>
    </w:p>
    <w:p w14:paraId="1B1BBF4B" w14:textId="7D4D4728" w:rsidR="00EF2D6F" w:rsidRDefault="00EF2D6F" w:rsidP="00EF2D6F">
      <w:pPr>
        <w:pStyle w:val="ListParagraph"/>
        <w:numPr>
          <w:ilvl w:val="0"/>
          <w:numId w:val="3"/>
        </w:numPr>
        <w:rPr>
          <w:b/>
          <w:bCs/>
        </w:rPr>
      </w:pPr>
      <w:r>
        <w:rPr>
          <w:b/>
          <w:bCs/>
        </w:rPr>
        <w:t>President – Town of Cross Plains</w:t>
      </w:r>
      <w:r w:rsidR="00A2173E">
        <w:rPr>
          <w:b/>
          <w:bCs/>
        </w:rPr>
        <w:t xml:space="preserve"> </w:t>
      </w:r>
    </w:p>
    <w:p w14:paraId="475DA9E1" w14:textId="49D105FD" w:rsidR="00EF2D6F" w:rsidRDefault="00EF2D6F" w:rsidP="00EF2D6F">
      <w:pPr>
        <w:pStyle w:val="ListParagraph"/>
        <w:numPr>
          <w:ilvl w:val="0"/>
          <w:numId w:val="3"/>
        </w:numPr>
        <w:rPr>
          <w:b/>
          <w:bCs/>
        </w:rPr>
      </w:pPr>
      <w:r>
        <w:rPr>
          <w:b/>
          <w:bCs/>
        </w:rPr>
        <w:t>Vice President – Village of Cross Plains</w:t>
      </w:r>
    </w:p>
    <w:p w14:paraId="084E84EC" w14:textId="524D0E01" w:rsidR="00EF2D6F" w:rsidRDefault="00EF2D6F" w:rsidP="00EF2D6F">
      <w:pPr>
        <w:pStyle w:val="ListParagraph"/>
        <w:numPr>
          <w:ilvl w:val="0"/>
          <w:numId w:val="3"/>
        </w:numPr>
        <w:rPr>
          <w:b/>
          <w:bCs/>
        </w:rPr>
      </w:pPr>
      <w:r>
        <w:rPr>
          <w:b/>
          <w:bCs/>
        </w:rPr>
        <w:t>Treasurer – Town of Berry</w:t>
      </w:r>
    </w:p>
    <w:p w14:paraId="524187F0" w14:textId="447817F7" w:rsidR="00EF2D6F" w:rsidRDefault="00EF2D6F" w:rsidP="00EF2D6F">
      <w:pPr>
        <w:pStyle w:val="ListParagraph"/>
        <w:numPr>
          <w:ilvl w:val="0"/>
          <w:numId w:val="3"/>
        </w:numPr>
        <w:rPr>
          <w:b/>
          <w:bCs/>
        </w:rPr>
      </w:pPr>
      <w:r>
        <w:rPr>
          <w:b/>
          <w:bCs/>
        </w:rPr>
        <w:t>Town of Springfield</w:t>
      </w:r>
    </w:p>
    <w:p w14:paraId="28C17B28" w14:textId="58D1D07D" w:rsidR="00A2173E" w:rsidRPr="00A2173E" w:rsidRDefault="00A2173E" w:rsidP="00A2173E">
      <w:pPr>
        <w:pStyle w:val="ListParagraph"/>
        <w:ind w:left="1440"/>
      </w:pPr>
      <w:r w:rsidRPr="00A2173E">
        <w:t>No reports from EMS Board members.</w:t>
      </w:r>
    </w:p>
    <w:p w14:paraId="75D2CA2A" w14:textId="77777777" w:rsidR="00716314" w:rsidRDefault="00716314" w:rsidP="00716314">
      <w:pPr>
        <w:pStyle w:val="ListParagraph"/>
        <w:ind w:left="1440"/>
        <w:rPr>
          <w:b/>
          <w:bCs/>
        </w:rPr>
      </w:pPr>
    </w:p>
    <w:p w14:paraId="793BB4B9" w14:textId="3894DFCD" w:rsidR="00EF2D6F" w:rsidRDefault="00EF2D6F" w:rsidP="00EF2D6F">
      <w:pPr>
        <w:pStyle w:val="ListParagraph"/>
        <w:numPr>
          <w:ilvl w:val="0"/>
          <w:numId w:val="1"/>
        </w:numPr>
        <w:rPr>
          <w:b/>
          <w:bCs/>
        </w:rPr>
      </w:pPr>
      <w:r>
        <w:rPr>
          <w:b/>
          <w:bCs/>
        </w:rPr>
        <w:t>Chief’s Report</w:t>
      </w:r>
    </w:p>
    <w:p w14:paraId="3C3CFCB8" w14:textId="32D2A3A7" w:rsidR="00D447C4" w:rsidRPr="00D447C4" w:rsidRDefault="00D447C4" w:rsidP="00D447C4">
      <w:pPr>
        <w:pStyle w:val="ListParagraph"/>
        <w:ind w:left="1080"/>
      </w:pPr>
      <w:r>
        <w:rPr>
          <w:rFonts w:ascii="Aptos Narrow" w:hAnsi="Aptos Narrow"/>
          <w:b/>
          <w:bCs/>
        </w:rPr>
        <w:t>▪</w:t>
      </w:r>
      <w:r w:rsidRPr="00D447C4">
        <w:t>Chief called out for ambulance call.  No report</w:t>
      </w:r>
      <w:r w:rsidR="00A2173E">
        <w:t xml:space="preserve"> will send by email.</w:t>
      </w:r>
    </w:p>
    <w:p w14:paraId="2441AC7F" w14:textId="77777777" w:rsidR="00716314" w:rsidRDefault="00716314" w:rsidP="00716314">
      <w:pPr>
        <w:pStyle w:val="ListParagraph"/>
        <w:ind w:left="1080"/>
        <w:rPr>
          <w:b/>
          <w:bCs/>
        </w:rPr>
      </w:pPr>
    </w:p>
    <w:p w14:paraId="2519B286" w14:textId="567C9506" w:rsidR="00EF2D6F" w:rsidRDefault="00EF2D6F" w:rsidP="00EF2D6F">
      <w:pPr>
        <w:pStyle w:val="ListParagraph"/>
        <w:numPr>
          <w:ilvl w:val="0"/>
          <w:numId w:val="1"/>
        </w:numPr>
        <w:rPr>
          <w:b/>
          <w:bCs/>
        </w:rPr>
      </w:pPr>
      <w:r>
        <w:rPr>
          <w:b/>
          <w:bCs/>
        </w:rPr>
        <w:t>Adjournment</w:t>
      </w:r>
    </w:p>
    <w:p w14:paraId="5FC5B95E" w14:textId="68CE05CB" w:rsidR="00D447C4" w:rsidRPr="00D447C4" w:rsidRDefault="00D447C4" w:rsidP="00D447C4">
      <w:pPr>
        <w:pStyle w:val="ListParagraph"/>
        <w:ind w:left="1080"/>
      </w:pPr>
      <w:r w:rsidRPr="00D447C4">
        <w:t>Dave Laufenberg made a motion to adjourn.  Mike seconded this.  Motion passed.</w:t>
      </w:r>
    </w:p>
    <w:p w14:paraId="089774E3" w14:textId="77777777" w:rsidR="00EF2D6F" w:rsidRDefault="00EF2D6F" w:rsidP="00EF2D6F">
      <w:pPr>
        <w:rPr>
          <w:b/>
          <w:bCs/>
        </w:rPr>
      </w:pPr>
    </w:p>
    <w:p w14:paraId="4ADAB6B4" w14:textId="77777777" w:rsidR="00EF2D6F" w:rsidRDefault="00EF2D6F" w:rsidP="00EF2D6F">
      <w:pPr>
        <w:rPr>
          <w:b/>
          <w:bCs/>
        </w:rPr>
      </w:pPr>
    </w:p>
    <w:tbl>
      <w:tblPr>
        <w:tblStyle w:val="TableGrid"/>
        <w:tblW w:w="0" w:type="auto"/>
        <w:tblLook w:val="04A0" w:firstRow="1" w:lastRow="0" w:firstColumn="1" w:lastColumn="0" w:noHBand="0" w:noVBand="1"/>
      </w:tblPr>
      <w:tblGrid>
        <w:gridCol w:w="9350"/>
      </w:tblGrid>
      <w:tr w:rsidR="00EF2D6F" w14:paraId="0F5AF847" w14:textId="77777777">
        <w:tc>
          <w:tcPr>
            <w:tcW w:w="10790" w:type="dxa"/>
          </w:tcPr>
          <w:p w14:paraId="62AEFDBF" w14:textId="3847E700" w:rsidR="00EF2D6F" w:rsidRPr="00716314" w:rsidRDefault="00EF2D6F" w:rsidP="00EF2D6F">
            <w:r w:rsidRPr="00716314">
              <w:t xml:space="preserve">This meeting notice constitutes an official meeting of the </w:t>
            </w:r>
            <w:r w:rsidR="00716314" w:rsidRPr="00716314">
              <w:t>above-mentioned</w:t>
            </w:r>
            <w:r w:rsidRPr="00716314">
              <w:t xml:space="preserve"> group and was posted in accordance with all applicable laws related to Open Meetings Laws.  It is possible that members of and possibly a quorum of members</w:t>
            </w:r>
            <w:r w:rsidR="00716314" w:rsidRPr="00716314">
              <w:t xml:space="preserve"> of other governmental bodies of the municipality may </w:t>
            </w:r>
            <w:proofErr w:type="gramStart"/>
            <w:r w:rsidR="00716314" w:rsidRPr="00716314">
              <w:t>be in attendance at</w:t>
            </w:r>
            <w:proofErr w:type="gramEnd"/>
            <w:r w:rsidR="00716314" w:rsidRPr="00716314">
              <w:t xml:space="preserve"> the above-mentioned meeting to gather information.  No action will be taken by any governmental body at the above stated meeting other than the governmental body specifically referred to above in this notice.  Upon reasonable notice, efforts will be made to accommodate the needs of disabled individuals.  For additional information or to request this service, contact the EMS Chief at 608-798-2720 or </w:t>
            </w:r>
            <w:hyperlink r:id="rId7" w:history="1">
              <w:r w:rsidR="00716314" w:rsidRPr="00716314">
                <w:rPr>
                  <w:rStyle w:val="Hyperlink"/>
                </w:rPr>
                <w:t>chief@crossplainsems.com</w:t>
              </w:r>
            </w:hyperlink>
          </w:p>
          <w:p w14:paraId="4B3B3713" w14:textId="77777777" w:rsidR="00716314" w:rsidRPr="00716314" w:rsidRDefault="00716314" w:rsidP="00EF2D6F"/>
          <w:p w14:paraId="7CF2F2D6" w14:textId="0683585C" w:rsidR="00EF2D6F" w:rsidRPr="00716314" w:rsidRDefault="00716314" w:rsidP="00EF2D6F">
            <w:r w:rsidRPr="00716314">
              <w:t>Agenda approved by EMS Board President:  Greg Hyer, Chair, Town of Cross Plains.</w:t>
            </w:r>
          </w:p>
        </w:tc>
      </w:tr>
    </w:tbl>
    <w:p w14:paraId="67EDED83" w14:textId="77777777" w:rsidR="00EF2D6F" w:rsidRPr="00EF2D6F" w:rsidRDefault="00EF2D6F" w:rsidP="00EF2D6F">
      <w:pPr>
        <w:rPr>
          <w:b/>
          <w:bCs/>
        </w:rPr>
      </w:pPr>
    </w:p>
    <w:sectPr w:rsidR="00EF2D6F" w:rsidRPr="00EF2D6F" w:rsidSect="00780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A2071"/>
    <w:multiLevelType w:val="hybridMultilevel"/>
    <w:tmpl w:val="05D2BE9E"/>
    <w:lvl w:ilvl="0" w:tplc="99224A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F13573"/>
    <w:multiLevelType w:val="hybridMultilevel"/>
    <w:tmpl w:val="C41AD1FC"/>
    <w:lvl w:ilvl="0" w:tplc="D7067C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463004"/>
    <w:multiLevelType w:val="hybridMultilevel"/>
    <w:tmpl w:val="C22A78C8"/>
    <w:lvl w:ilvl="0" w:tplc="F89AE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2A09EC"/>
    <w:multiLevelType w:val="hybridMultilevel"/>
    <w:tmpl w:val="D21CF97C"/>
    <w:lvl w:ilvl="0" w:tplc="02F4B8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66560263">
    <w:abstractNumId w:val="2"/>
  </w:num>
  <w:num w:numId="2" w16cid:durableId="1071077410">
    <w:abstractNumId w:val="1"/>
  </w:num>
  <w:num w:numId="3" w16cid:durableId="1718626911">
    <w:abstractNumId w:val="0"/>
  </w:num>
  <w:num w:numId="4" w16cid:durableId="2132361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3D"/>
    <w:rsid w:val="00090640"/>
    <w:rsid w:val="000E3E4C"/>
    <w:rsid w:val="000F1D78"/>
    <w:rsid w:val="00167B37"/>
    <w:rsid w:val="001A413D"/>
    <w:rsid w:val="0028186B"/>
    <w:rsid w:val="002D4967"/>
    <w:rsid w:val="00312B61"/>
    <w:rsid w:val="004949AF"/>
    <w:rsid w:val="00551C1E"/>
    <w:rsid w:val="005F0B55"/>
    <w:rsid w:val="006C4ADD"/>
    <w:rsid w:val="006C7524"/>
    <w:rsid w:val="00714F8E"/>
    <w:rsid w:val="00716314"/>
    <w:rsid w:val="0073123A"/>
    <w:rsid w:val="00780913"/>
    <w:rsid w:val="007A4EEA"/>
    <w:rsid w:val="00856192"/>
    <w:rsid w:val="00894E06"/>
    <w:rsid w:val="009B5816"/>
    <w:rsid w:val="00A2173E"/>
    <w:rsid w:val="00B17165"/>
    <w:rsid w:val="00B26557"/>
    <w:rsid w:val="00B35E86"/>
    <w:rsid w:val="00B61535"/>
    <w:rsid w:val="00BA5459"/>
    <w:rsid w:val="00BB396D"/>
    <w:rsid w:val="00C46619"/>
    <w:rsid w:val="00CD16D2"/>
    <w:rsid w:val="00D22B41"/>
    <w:rsid w:val="00D447C4"/>
    <w:rsid w:val="00D912B2"/>
    <w:rsid w:val="00DF6473"/>
    <w:rsid w:val="00EF2D6F"/>
    <w:rsid w:val="00F1259E"/>
    <w:rsid w:val="00F21AA6"/>
    <w:rsid w:val="00F40619"/>
    <w:rsid w:val="00F87DD6"/>
    <w:rsid w:val="00FA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8255"/>
  <w15:chartTrackingRefBased/>
  <w15:docId w15:val="{ACF2DDBD-AA96-4214-ABBB-673ACA4B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1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13D"/>
    <w:rPr>
      <w:rFonts w:eastAsiaTheme="majorEastAsia" w:cstheme="majorBidi"/>
      <w:color w:val="272727" w:themeColor="text1" w:themeTint="D8"/>
    </w:rPr>
  </w:style>
  <w:style w:type="paragraph" w:styleId="Title">
    <w:name w:val="Title"/>
    <w:basedOn w:val="Normal"/>
    <w:next w:val="Normal"/>
    <w:link w:val="TitleChar"/>
    <w:uiPriority w:val="10"/>
    <w:qFormat/>
    <w:rsid w:val="001A4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13D"/>
    <w:pPr>
      <w:spacing w:before="160"/>
      <w:jc w:val="center"/>
    </w:pPr>
    <w:rPr>
      <w:i/>
      <w:iCs/>
      <w:color w:val="404040" w:themeColor="text1" w:themeTint="BF"/>
    </w:rPr>
  </w:style>
  <w:style w:type="character" w:customStyle="1" w:styleId="QuoteChar">
    <w:name w:val="Quote Char"/>
    <w:basedOn w:val="DefaultParagraphFont"/>
    <w:link w:val="Quote"/>
    <w:uiPriority w:val="29"/>
    <w:rsid w:val="001A413D"/>
    <w:rPr>
      <w:i/>
      <w:iCs/>
      <w:color w:val="404040" w:themeColor="text1" w:themeTint="BF"/>
    </w:rPr>
  </w:style>
  <w:style w:type="paragraph" w:styleId="ListParagraph">
    <w:name w:val="List Paragraph"/>
    <w:basedOn w:val="Normal"/>
    <w:uiPriority w:val="34"/>
    <w:qFormat/>
    <w:rsid w:val="001A413D"/>
    <w:pPr>
      <w:ind w:left="720"/>
      <w:contextualSpacing/>
    </w:pPr>
  </w:style>
  <w:style w:type="character" w:styleId="IntenseEmphasis">
    <w:name w:val="Intense Emphasis"/>
    <w:basedOn w:val="DefaultParagraphFont"/>
    <w:uiPriority w:val="21"/>
    <w:qFormat/>
    <w:rsid w:val="001A413D"/>
    <w:rPr>
      <w:i/>
      <w:iCs/>
      <w:color w:val="0F4761" w:themeColor="accent1" w:themeShade="BF"/>
    </w:rPr>
  </w:style>
  <w:style w:type="paragraph" w:styleId="IntenseQuote">
    <w:name w:val="Intense Quote"/>
    <w:basedOn w:val="Normal"/>
    <w:next w:val="Normal"/>
    <w:link w:val="IntenseQuoteChar"/>
    <w:uiPriority w:val="30"/>
    <w:qFormat/>
    <w:rsid w:val="001A4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13D"/>
    <w:rPr>
      <w:i/>
      <w:iCs/>
      <w:color w:val="0F4761" w:themeColor="accent1" w:themeShade="BF"/>
    </w:rPr>
  </w:style>
  <w:style w:type="character" w:styleId="IntenseReference">
    <w:name w:val="Intense Reference"/>
    <w:basedOn w:val="DefaultParagraphFont"/>
    <w:uiPriority w:val="32"/>
    <w:qFormat/>
    <w:rsid w:val="001A413D"/>
    <w:rPr>
      <w:b/>
      <w:bCs/>
      <w:smallCaps/>
      <w:color w:val="0F4761" w:themeColor="accent1" w:themeShade="BF"/>
      <w:spacing w:val="5"/>
    </w:rPr>
  </w:style>
  <w:style w:type="character" w:styleId="Hyperlink">
    <w:name w:val="Hyperlink"/>
    <w:basedOn w:val="DefaultParagraphFont"/>
    <w:uiPriority w:val="99"/>
    <w:unhideWhenUsed/>
    <w:rsid w:val="001A413D"/>
    <w:rPr>
      <w:color w:val="467886" w:themeColor="hyperlink"/>
      <w:u w:val="single"/>
    </w:rPr>
  </w:style>
  <w:style w:type="character" w:styleId="UnresolvedMention">
    <w:name w:val="Unresolved Mention"/>
    <w:basedOn w:val="DefaultParagraphFont"/>
    <w:uiPriority w:val="99"/>
    <w:semiHidden/>
    <w:unhideWhenUsed/>
    <w:rsid w:val="001A413D"/>
    <w:rPr>
      <w:color w:val="605E5C"/>
      <w:shd w:val="clear" w:color="auto" w:fill="E1DFDD"/>
    </w:rPr>
  </w:style>
  <w:style w:type="table" w:styleId="TableGrid">
    <w:name w:val="Table Grid"/>
    <w:basedOn w:val="TableNormal"/>
    <w:uiPriority w:val="39"/>
    <w:rsid w:val="00EF2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ief@crossplainse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ief@crossplainsem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Ellickson</dc:creator>
  <cp:keywords/>
  <dc:description/>
  <cp:lastModifiedBy>Greg Hyer</cp:lastModifiedBy>
  <cp:revision>2</cp:revision>
  <dcterms:created xsi:type="dcterms:W3CDTF">2025-10-24T20:15:00Z</dcterms:created>
  <dcterms:modified xsi:type="dcterms:W3CDTF">2025-10-24T20:15:00Z</dcterms:modified>
</cp:coreProperties>
</file>